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81ABC" w:rsidRPr="00E81ABC" w:rsidRDefault="00E81ABC" w:rsidP="00E81A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E81ABC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E81ABC" w:rsidRPr="00E81ABC" w:rsidRDefault="00E81ABC" w:rsidP="00E81ABC">
      <w:pPr>
        <w:shd w:val="clear" w:color="auto" w:fill="FF8080"/>
        <w:spacing w:after="3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E81ABC" w:rsidRPr="00E81ABC" w:rsidRDefault="00E81ABC" w:rsidP="00E81A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</w:pPr>
      <w:r w:rsidRPr="00E81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Romeo and Juliet</w:t>
      </w:r>
    </w:p>
    <w:p w:rsidR="00E81ABC" w:rsidRPr="00E81ABC" w:rsidRDefault="00E81ABC" w:rsidP="00E81AB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E81AB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Review Crossword Puzzle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5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6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7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8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9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0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6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1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7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2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8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3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9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4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10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5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6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7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8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19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0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16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1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17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2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18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3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19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4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20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5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6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7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8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29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0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26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1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27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2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28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3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29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4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30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5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6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7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8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39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40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36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41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37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42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38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ABC" w:rsidRPr="00E81ABC" w:rsidRDefault="00E81ABC" w:rsidP="00E8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hyperlink r:id="rId43" w:history="1">
              <w:r w:rsidRPr="00E81AB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vertAlign w:val="superscript"/>
                  <w:lang w:eastAsia="en-AU"/>
                </w:rPr>
                <w:t>39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E81ABC" w:rsidRPr="00E81ABC" w:rsidTr="00E81ABC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81ABC" w:rsidRPr="00E81ABC" w:rsidRDefault="00E81ABC" w:rsidP="00E8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</w:pPr>
            <w:r w:rsidRPr="00E81ABC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</w:tbl>
    <w:p w:rsidR="00E81ABC" w:rsidRPr="00E81ABC" w:rsidRDefault="00E81ABC" w:rsidP="00E81ABC">
      <w:pPr>
        <w:shd w:val="clear" w:color="auto" w:fill="FF8080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81AB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4228"/>
      </w:tblGrid>
      <w:tr w:rsidR="00E81ABC" w:rsidRPr="00E81ABC" w:rsidTr="00E81AB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404"/>
            </w:tblGrid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E81ABC" w:rsidRPr="00E81ABC" w:rsidRDefault="00E81ABC" w:rsidP="00E81AB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AU"/>
                    </w:rPr>
                    <w:t>ACROSS</w:t>
                  </w:r>
                </w:p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Servant of the Capulets; he and Gregory inadvertently renew the feud.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In Roman mythology, she is the goddess of dawn. "But all so soon as the all-cheering sun / Should in the farthest East begin to draw / The shady curtains from _____________'s bed" (I.i.125-27).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 person who makes and sells medicine and drugs; Romeo obtained a vial of poison from such a person.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Name of the friar who was unable to deliver Friar Laurence's message to Romeo.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Adjective used in the Prologue to described the ill-fated Romeo and Juliet.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When Lord Capulet sees Juliet in her death-like sleep, he says that Paris will not be her groom because Juliet has married _______________. (IV.iv.35-40).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Juliet's age.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Mercutio calls Tybalt the Prince of _________.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Romeo and Juliet is one of the greatest _____________ stories.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20.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The tragic heroine of the play.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21.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In mythology, the child of Hyperion; the sun god; term for any one of the race of giant deities overthrown by the Olympian gods. "And flecked darkness </w:t>
                  </w:r>
                  <w:r w:rsidR="00035121"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like</w:t>
                  </w: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 a drunkard reels / From forth day's path and ___________'s burning wheels" (II.iii.3-4).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24.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Number of days of action in the play. 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25.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Romeo's friend and relative of Prince Escalus; he engages in a duel when Romeo refuses to respond to insults; he is killed in this duel. 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27.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 form of address used for a man indicating familiarity and contempt; frequently used by Elizabethans. "Ah, ______________, by my fay, it waxes late" (I.v.125).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28.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Town to which Romeo flees to avoid the </w:t>
                  </w: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>death penalty.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 xml:space="preserve">31.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Nephew of Lord Montague and good friend of Romeo. He attempts to stop the renewal of the feud. His name means good will.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32.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Form of poetry popular in Elizabethan literature. Shakespeare uses it often, and he uses at Romeo and Juliet's first meeting.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34.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A formal fight between two persons armed with deadly weapons to defend one's </w:t>
                  </w:r>
                  <w:r w:rsidR="00035121"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honour</w:t>
                  </w: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 or to settle a dispute.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37.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Juliet's confidant; old woman who has cared for Juliet since her birth.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38.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Type of pet that Juliet wishes she could make of Romeo and thus keep him near her. (</w:t>
                  </w:r>
                  <w:bookmarkStart w:id="0" w:name="_GoBack"/>
                  <w:bookmarkEnd w:id="0"/>
                  <w:r w:rsidR="00035121"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See</w:t>
                  </w: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 II.ii.77-78).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39.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Prince of Verona.</w:t>
                  </w:r>
                </w:p>
              </w:tc>
            </w:tr>
          </w:tbl>
          <w:p w:rsidR="00E81ABC" w:rsidRPr="00E81ABC" w:rsidRDefault="00E81ABC" w:rsidP="00E81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744"/>
            </w:tblGrid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E81ABC" w:rsidRPr="00E81ABC" w:rsidRDefault="00E81ABC" w:rsidP="00E81AB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035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AU"/>
                    </w:rPr>
                    <w:t>DOWN</w:t>
                  </w:r>
                </w:p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Juliet's family name.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The prince substituted this punishment for that of Romeo's </w:t>
                  </w:r>
                  <w:proofErr w:type="gramStart"/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death,</w:t>
                  </w:r>
                  <w:proofErr w:type="gramEnd"/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 provided Romeo was not caught in Verona; term for being exiled from one's home country; a noun.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 bitter, prolonged quarrel between families; there was a ___________ between the Capulets and Montagues.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"That which we call a ___________ / By any other name would smell as sweet" (II.ii.43-44).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Romeo's servant who brings to him the news of Juliet's (apparent) death.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Protagonist of the play.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Gold coin used by Romeo to buy the poison.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 young count and relative of the Prince; Capulet orders Juliet to marry him or to leave the household; Romeo is forced to kill him at the Capulet tomb.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proofErr w:type="gramStart"/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an</w:t>
                  </w:r>
                  <w:proofErr w:type="gramEnd"/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 oath used to express anger or surprise; an altered form of the oath "God's wounds." Mercutio says it after he has been stabbed (III.i.45).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City in north-eastern Italy; primary setting of the play.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Confidant of Romeo; friar who marries Romeo and Juliet.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22.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Nephew of Capulet's wife; rash and impetuous; kills Mercutio in a duel; Romeo kills him in a duel to avenge Mercutio.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23.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Young girl Romeo believes he loves before he meets Juliet.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25.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Romeo's family name.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26.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 xml:space="preserve">Word that means prayers. Juliet uses it when she asks her nurse </w:t>
                  </w: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>to leave her alone the night before she is to marry Paris (IV.iii.3).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 xml:space="preserve">29.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An insulting gesture is to bite one's ________________. Sampson does this and begins the quarrel with the Montague servants.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30.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"For never was a story of more ___________ / Than this of Juliet and her Romeo" (V.iii.309).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33.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"Good night, good night! Parting is such sweet ________________, / That I shall say good night till it be morrow" (II.ii.184-85).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35.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Songbird; bird that sings at break of day; when Romeo is preparing to leave for exile, he and Juliet debate whether the bird they hear is this type or a nightingale.</w:t>
                  </w:r>
                </w:p>
              </w:tc>
            </w:tr>
            <w:tr w:rsidR="00E81ABC" w:rsidRPr="00E81A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36. </w:t>
                  </w:r>
                </w:p>
              </w:tc>
              <w:tc>
                <w:tcPr>
                  <w:tcW w:w="0" w:type="auto"/>
                  <w:hideMark/>
                </w:tcPr>
                <w:p w:rsidR="00E81ABC" w:rsidRPr="00E81ABC" w:rsidRDefault="00E81ABC" w:rsidP="00E81AB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81AB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Queen of the fairies described at length by Mercutio in Act I, scene iv.</w:t>
                  </w:r>
                </w:p>
              </w:tc>
            </w:tr>
          </w:tbl>
          <w:p w:rsidR="00E81ABC" w:rsidRPr="00E81ABC" w:rsidRDefault="00E81ABC" w:rsidP="00E81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81ABC" w:rsidRPr="00E81ABC" w:rsidRDefault="00E81ABC" w:rsidP="00E81A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en-AU"/>
        </w:rPr>
      </w:pPr>
      <w:r w:rsidRPr="00E81ABC">
        <w:rPr>
          <w:rFonts w:ascii="Arial" w:eastAsia="Times New Roman" w:hAnsi="Arial" w:cs="Arial"/>
          <w:vanish/>
          <w:color w:val="000000"/>
          <w:sz w:val="24"/>
          <w:szCs w:val="24"/>
          <w:lang w:eastAsia="en-AU"/>
        </w:rPr>
        <w:lastRenderedPageBreak/>
        <w:t>Your score is: 0%.</w:t>
      </w:r>
      <w:r w:rsidRPr="00E81ABC">
        <w:rPr>
          <w:rFonts w:ascii="Arial" w:eastAsia="Times New Roman" w:hAnsi="Arial" w:cs="Arial"/>
          <w:vanish/>
          <w:color w:val="000000"/>
          <w:sz w:val="24"/>
          <w:szCs w:val="24"/>
          <w:lang w:eastAsia="en-AU"/>
        </w:rPr>
        <w:br/>
      </w:r>
    </w:p>
    <w:p w:rsidR="00E81ABC" w:rsidRPr="00E81ABC" w:rsidRDefault="00E81ABC" w:rsidP="00E81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en-AU"/>
        </w:rPr>
      </w:pPr>
      <w:r w:rsidRPr="00E81ABC">
        <w:rPr>
          <w:rFonts w:ascii="Arial" w:eastAsia="Times New Roman" w:hAnsi="Arial" w:cs="Arial"/>
          <w:vanish/>
          <w:color w:val="000000"/>
          <w:sz w:val="24"/>
          <w:szCs w:val="24"/>
          <w:lang w:eastAsia="en-AU"/>
        </w:rPr>
        <w:t xml:space="preserve"> OK  </w:t>
      </w:r>
    </w:p>
    <w:p w:rsidR="005E5C45" w:rsidRDefault="005E5C45" w:rsidP="00E81ABC"/>
    <w:sectPr w:rsidR="005E5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C"/>
    <w:rsid w:val="00035121"/>
    <w:rsid w:val="005E5C45"/>
    <w:rsid w:val="00E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81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AB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81AB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E81ABC"/>
  </w:style>
  <w:style w:type="character" w:styleId="Hyperlink">
    <w:name w:val="Hyperlink"/>
    <w:basedOn w:val="DefaultParagraphFont"/>
    <w:uiPriority w:val="99"/>
    <w:semiHidden/>
    <w:unhideWhenUsed/>
    <w:rsid w:val="00E81ABC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A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tltext">
    <w:name w:val="rtltext"/>
    <w:basedOn w:val="Normal"/>
    <w:rsid w:val="00E81ABC"/>
    <w:pPr>
      <w:bidi/>
      <w:spacing w:after="0" w:line="240" w:lineRule="auto"/>
    </w:pPr>
    <w:rPr>
      <w:rFonts w:ascii="Simplified Arabic" w:eastAsia="Times New Roman" w:hAnsi="Simplified Arabic" w:cs="Simplified Arabic"/>
      <w:sz w:val="36"/>
      <w:szCs w:val="36"/>
      <w:lang w:eastAsia="en-AU"/>
    </w:rPr>
  </w:style>
  <w:style w:type="paragraph" w:customStyle="1" w:styleId="centredrtltext">
    <w:name w:val="centredrtltext"/>
    <w:basedOn w:val="Normal"/>
    <w:rsid w:val="00E81ABC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sz w:val="36"/>
      <w:szCs w:val="36"/>
      <w:lang w:eastAsia="en-AU"/>
    </w:rPr>
  </w:style>
  <w:style w:type="paragraph" w:customStyle="1" w:styleId="rtlgapbox">
    <w:name w:val="rtlgapbox"/>
    <w:basedOn w:val="Normal"/>
    <w:rsid w:val="00E81ABC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paragraph" w:customStyle="1" w:styleId="guess">
    <w:name w:val="guess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rrectanswer">
    <w:name w:val="correctanswer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exercisetitle">
    <w:name w:val="exercisetitle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AU"/>
    </w:rPr>
  </w:style>
  <w:style w:type="paragraph" w:customStyle="1" w:styleId="exercisesubtitle">
    <w:name w:val="exercisesubtitle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feedbacktext">
    <w:name w:val="feedbacktext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clozewordlist">
    <w:name w:val="clozewordlist"/>
    <w:basedOn w:val="Normal"/>
    <w:rsid w:val="00E81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gridnum">
    <w:name w:val="gridnum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vertAlign w:val="superscript"/>
      <w:lang w:eastAsia="en-AU"/>
    </w:rPr>
  </w:style>
  <w:style w:type="paragraph" w:customStyle="1" w:styleId="qnum">
    <w:name w:val="qnum"/>
    <w:basedOn w:val="Normal"/>
    <w:rsid w:val="00E81ABC"/>
    <w:pPr>
      <w:spacing w:after="120" w:line="240" w:lineRule="auto"/>
      <w:ind w:left="240" w:right="24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answer">
    <w:name w:val="answer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en-AU"/>
    </w:rPr>
  </w:style>
  <w:style w:type="paragraph" w:customStyle="1" w:styleId="highlight">
    <w:name w:val="highlight"/>
    <w:basedOn w:val="Normal"/>
    <w:rsid w:val="00E81ABC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en-AU"/>
    </w:rPr>
  </w:style>
  <w:style w:type="paragraph" w:customStyle="1" w:styleId="funcbutton">
    <w:name w:val="funcbutton"/>
    <w:basedOn w:val="Normal"/>
    <w:rsid w:val="00E81ABC"/>
    <w:pPr>
      <w:pBdr>
        <w:top w:val="single" w:sz="12" w:space="2" w:color="FFBFBF"/>
        <w:left w:val="single" w:sz="12" w:space="5" w:color="FFBFBF"/>
        <w:bottom w:val="single" w:sz="12" w:space="2" w:color="7F4040"/>
        <w:right w:val="single" w:sz="12" w:space="5" w:color="7F4040"/>
      </w:pBdr>
      <w:shd w:val="clear" w:color="auto" w:fill="FF808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funcbuttonup">
    <w:name w:val="funcbuttonup"/>
    <w:basedOn w:val="Normal"/>
    <w:rsid w:val="00E81ABC"/>
    <w:pPr>
      <w:pBdr>
        <w:top w:val="single" w:sz="12" w:space="2" w:color="FFBFBF"/>
        <w:left w:val="single" w:sz="12" w:space="5" w:color="FFBFBF"/>
        <w:bottom w:val="single" w:sz="12" w:space="2" w:color="7F4040"/>
        <w:right w:val="single" w:sz="12" w:space="5" w:color="7F4040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funcbuttondown">
    <w:name w:val="funcbuttondown"/>
    <w:basedOn w:val="Normal"/>
    <w:rsid w:val="00E81ABC"/>
    <w:pPr>
      <w:pBdr>
        <w:top w:val="single" w:sz="12" w:space="2" w:color="7F4040"/>
        <w:left w:val="single" w:sz="12" w:space="5" w:color="7F4040"/>
        <w:bottom w:val="single" w:sz="12" w:space="2" w:color="FFBFBF"/>
        <w:right w:val="single" w:sz="12" w:space="5" w:color="FFBFBF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navbutton">
    <w:name w:val="navbutton"/>
    <w:basedOn w:val="Normal"/>
    <w:rsid w:val="00E81ABC"/>
    <w:pPr>
      <w:pBdr>
        <w:top w:val="single" w:sz="12" w:space="0" w:color="FFBFBF"/>
        <w:left w:val="single" w:sz="12" w:space="0" w:color="FFBFBF"/>
        <w:bottom w:val="single" w:sz="12" w:space="0" w:color="7F4040"/>
        <w:right w:val="single" w:sz="12" w:space="0" w:color="7F4040"/>
      </w:pBdr>
      <w:shd w:val="clear" w:color="auto" w:fill="FF808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navbuttonup">
    <w:name w:val="navbuttonup"/>
    <w:basedOn w:val="Normal"/>
    <w:rsid w:val="00E81ABC"/>
    <w:pPr>
      <w:pBdr>
        <w:top w:val="single" w:sz="12" w:space="0" w:color="FFBFBF"/>
        <w:left w:val="single" w:sz="12" w:space="0" w:color="FFBFBF"/>
        <w:bottom w:val="single" w:sz="12" w:space="0" w:color="7F4040"/>
        <w:right w:val="single" w:sz="12" w:space="0" w:color="7F404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navbuttondown">
    <w:name w:val="navbuttondown"/>
    <w:basedOn w:val="Normal"/>
    <w:rsid w:val="00E81ABC"/>
    <w:pPr>
      <w:pBdr>
        <w:top w:val="single" w:sz="12" w:space="0" w:color="7F4040"/>
        <w:left w:val="single" w:sz="12" w:space="0" w:color="7F4040"/>
        <w:bottom w:val="single" w:sz="12" w:space="0" w:color="FFBFBF"/>
        <w:right w:val="single" w:sz="12" w:space="0" w:color="FFBFBF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rtl">
    <w:name w:val="rtl"/>
    <w:basedOn w:val="Normal"/>
    <w:rsid w:val="00E81ABC"/>
    <w:pPr>
      <w:spacing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character" w:customStyle="1" w:styleId="leftitem">
    <w:name w:val="leftitem"/>
    <w:basedOn w:val="DefaultParagraphFont"/>
    <w:rsid w:val="00E81ABC"/>
    <w:rPr>
      <w:color w:val="000000"/>
      <w:sz w:val="24"/>
      <w:szCs w:val="24"/>
    </w:rPr>
  </w:style>
  <w:style w:type="character" w:customStyle="1" w:styleId="rightitem">
    <w:name w:val="rightitem"/>
    <w:basedOn w:val="DefaultParagraphFont"/>
    <w:rsid w:val="00E81ABC"/>
    <w:rPr>
      <w:b/>
      <w:bCs/>
      <w:color w:val="000000"/>
      <w:sz w:val="24"/>
      <w:szCs w:val="24"/>
    </w:rPr>
  </w:style>
  <w:style w:type="character" w:customStyle="1" w:styleId="remainingwordlist">
    <w:name w:val="remainingwordlist"/>
    <w:basedOn w:val="DefaultParagraphFont"/>
    <w:rsid w:val="00E81ABC"/>
    <w:rPr>
      <w:i/>
      <w:iCs/>
      <w:color w:val="000000"/>
      <w:sz w:val="24"/>
      <w:szCs w:val="24"/>
    </w:rPr>
  </w:style>
  <w:style w:type="character" w:customStyle="1" w:styleId="gapspan">
    <w:name w:val="gapspan"/>
    <w:basedOn w:val="DefaultParagraphFont"/>
    <w:rsid w:val="00E81ABC"/>
    <w:rPr>
      <w:b/>
      <w:bCs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1ABC"/>
    <w:pPr>
      <w:pBdr>
        <w:bottom w:val="single" w:sz="6" w:space="1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1AB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1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1AB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numlettercelltext">
    <w:name w:val="numlettercelltext"/>
    <w:basedOn w:val="DefaultParagraphFont"/>
    <w:rsid w:val="00E81AB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81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AB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81AB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E81ABC"/>
  </w:style>
  <w:style w:type="character" w:styleId="Hyperlink">
    <w:name w:val="Hyperlink"/>
    <w:basedOn w:val="DefaultParagraphFont"/>
    <w:uiPriority w:val="99"/>
    <w:semiHidden/>
    <w:unhideWhenUsed/>
    <w:rsid w:val="00E81ABC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A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tltext">
    <w:name w:val="rtltext"/>
    <w:basedOn w:val="Normal"/>
    <w:rsid w:val="00E81ABC"/>
    <w:pPr>
      <w:bidi/>
      <w:spacing w:after="0" w:line="240" w:lineRule="auto"/>
    </w:pPr>
    <w:rPr>
      <w:rFonts w:ascii="Simplified Arabic" w:eastAsia="Times New Roman" w:hAnsi="Simplified Arabic" w:cs="Simplified Arabic"/>
      <w:sz w:val="36"/>
      <w:szCs w:val="36"/>
      <w:lang w:eastAsia="en-AU"/>
    </w:rPr>
  </w:style>
  <w:style w:type="paragraph" w:customStyle="1" w:styleId="centredrtltext">
    <w:name w:val="centredrtltext"/>
    <w:basedOn w:val="Normal"/>
    <w:rsid w:val="00E81ABC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sz w:val="36"/>
      <w:szCs w:val="36"/>
      <w:lang w:eastAsia="en-AU"/>
    </w:rPr>
  </w:style>
  <w:style w:type="paragraph" w:customStyle="1" w:styleId="rtlgapbox">
    <w:name w:val="rtlgapbox"/>
    <w:basedOn w:val="Normal"/>
    <w:rsid w:val="00E81ABC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paragraph" w:customStyle="1" w:styleId="guess">
    <w:name w:val="guess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rrectanswer">
    <w:name w:val="correctanswer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exercisetitle">
    <w:name w:val="exercisetitle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AU"/>
    </w:rPr>
  </w:style>
  <w:style w:type="paragraph" w:customStyle="1" w:styleId="exercisesubtitle">
    <w:name w:val="exercisesubtitle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feedbacktext">
    <w:name w:val="feedbacktext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clozewordlist">
    <w:name w:val="clozewordlist"/>
    <w:basedOn w:val="Normal"/>
    <w:rsid w:val="00E81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gridnum">
    <w:name w:val="gridnum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vertAlign w:val="superscript"/>
      <w:lang w:eastAsia="en-AU"/>
    </w:rPr>
  </w:style>
  <w:style w:type="paragraph" w:customStyle="1" w:styleId="qnum">
    <w:name w:val="qnum"/>
    <w:basedOn w:val="Normal"/>
    <w:rsid w:val="00E81ABC"/>
    <w:pPr>
      <w:spacing w:after="120" w:line="240" w:lineRule="auto"/>
      <w:ind w:left="240" w:right="24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answer">
    <w:name w:val="answer"/>
    <w:basedOn w:val="Normal"/>
    <w:rsid w:val="00E81ABC"/>
    <w:pPr>
      <w:spacing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en-AU"/>
    </w:rPr>
  </w:style>
  <w:style w:type="paragraph" w:customStyle="1" w:styleId="highlight">
    <w:name w:val="highlight"/>
    <w:basedOn w:val="Normal"/>
    <w:rsid w:val="00E81ABC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en-AU"/>
    </w:rPr>
  </w:style>
  <w:style w:type="paragraph" w:customStyle="1" w:styleId="funcbutton">
    <w:name w:val="funcbutton"/>
    <w:basedOn w:val="Normal"/>
    <w:rsid w:val="00E81ABC"/>
    <w:pPr>
      <w:pBdr>
        <w:top w:val="single" w:sz="12" w:space="2" w:color="FFBFBF"/>
        <w:left w:val="single" w:sz="12" w:space="5" w:color="FFBFBF"/>
        <w:bottom w:val="single" w:sz="12" w:space="2" w:color="7F4040"/>
        <w:right w:val="single" w:sz="12" w:space="5" w:color="7F4040"/>
      </w:pBdr>
      <w:shd w:val="clear" w:color="auto" w:fill="FF808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funcbuttonup">
    <w:name w:val="funcbuttonup"/>
    <w:basedOn w:val="Normal"/>
    <w:rsid w:val="00E81ABC"/>
    <w:pPr>
      <w:pBdr>
        <w:top w:val="single" w:sz="12" w:space="2" w:color="FFBFBF"/>
        <w:left w:val="single" w:sz="12" w:space="5" w:color="FFBFBF"/>
        <w:bottom w:val="single" w:sz="12" w:space="2" w:color="7F4040"/>
        <w:right w:val="single" w:sz="12" w:space="5" w:color="7F4040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funcbuttondown">
    <w:name w:val="funcbuttondown"/>
    <w:basedOn w:val="Normal"/>
    <w:rsid w:val="00E81ABC"/>
    <w:pPr>
      <w:pBdr>
        <w:top w:val="single" w:sz="12" w:space="2" w:color="7F4040"/>
        <w:left w:val="single" w:sz="12" w:space="5" w:color="7F4040"/>
        <w:bottom w:val="single" w:sz="12" w:space="2" w:color="FFBFBF"/>
        <w:right w:val="single" w:sz="12" w:space="5" w:color="FFBFBF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navbutton">
    <w:name w:val="navbutton"/>
    <w:basedOn w:val="Normal"/>
    <w:rsid w:val="00E81ABC"/>
    <w:pPr>
      <w:pBdr>
        <w:top w:val="single" w:sz="12" w:space="0" w:color="FFBFBF"/>
        <w:left w:val="single" w:sz="12" w:space="0" w:color="FFBFBF"/>
        <w:bottom w:val="single" w:sz="12" w:space="0" w:color="7F4040"/>
        <w:right w:val="single" w:sz="12" w:space="0" w:color="7F4040"/>
      </w:pBdr>
      <w:shd w:val="clear" w:color="auto" w:fill="FF808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navbuttonup">
    <w:name w:val="navbuttonup"/>
    <w:basedOn w:val="Normal"/>
    <w:rsid w:val="00E81ABC"/>
    <w:pPr>
      <w:pBdr>
        <w:top w:val="single" w:sz="12" w:space="0" w:color="FFBFBF"/>
        <w:left w:val="single" w:sz="12" w:space="0" w:color="FFBFBF"/>
        <w:bottom w:val="single" w:sz="12" w:space="0" w:color="7F4040"/>
        <w:right w:val="single" w:sz="12" w:space="0" w:color="7F404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navbuttondown">
    <w:name w:val="navbuttondown"/>
    <w:basedOn w:val="Normal"/>
    <w:rsid w:val="00E81ABC"/>
    <w:pPr>
      <w:pBdr>
        <w:top w:val="single" w:sz="12" w:space="0" w:color="7F4040"/>
        <w:left w:val="single" w:sz="12" w:space="0" w:color="7F4040"/>
        <w:bottom w:val="single" w:sz="12" w:space="0" w:color="FFBFBF"/>
        <w:right w:val="single" w:sz="12" w:space="0" w:color="FFBFBF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8080"/>
      <w:sz w:val="24"/>
      <w:szCs w:val="24"/>
      <w:lang w:eastAsia="en-AU"/>
    </w:rPr>
  </w:style>
  <w:style w:type="paragraph" w:customStyle="1" w:styleId="rtl">
    <w:name w:val="rtl"/>
    <w:basedOn w:val="Normal"/>
    <w:rsid w:val="00E81ABC"/>
    <w:pPr>
      <w:spacing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character" w:customStyle="1" w:styleId="leftitem">
    <w:name w:val="leftitem"/>
    <w:basedOn w:val="DefaultParagraphFont"/>
    <w:rsid w:val="00E81ABC"/>
    <w:rPr>
      <w:color w:val="000000"/>
      <w:sz w:val="24"/>
      <w:szCs w:val="24"/>
    </w:rPr>
  </w:style>
  <w:style w:type="character" w:customStyle="1" w:styleId="rightitem">
    <w:name w:val="rightitem"/>
    <w:basedOn w:val="DefaultParagraphFont"/>
    <w:rsid w:val="00E81ABC"/>
    <w:rPr>
      <w:b/>
      <w:bCs/>
      <w:color w:val="000000"/>
      <w:sz w:val="24"/>
      <w:szCs w:val="24"/>
    </w:rPr>
  </w:style>
  <w:style w:type="character" w:customStyle="1" w:styleId="remainingwordlist">
    <w:name w:val="remainingwordlist"/>
    <w:basedOn w:val="DefaultParagraphFont"/>
    <w:rsid w:val="00E81ABC"/>
    <w:rPr>
      <w:i/>
      <w:iCs/>
      <w:color w:val="000000"/>
      <w:sz w:val="24"/>
      <w:szCs w:val="24"/>
    </w:rPr>
  </w:style>
  <w:style w:type="character" w:customStyle="1" w:styleId="gapspan">
    <w:name w:val="gapspan"/>
    <w:basedOn w:val="DefaultParagraphFont"/>
    <w:rsid w:val="00E81ABC"/>
    <w:rPr>
      <w:b/>
      <w:bCs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1ABC"/>
    <w:pPr>
      <w:pBdr>
        <w:bottom w:val="single" w:sz="6" w:space="1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1AB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1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1AB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numlettercelltext">
    <w:name w:val="numlettercelltext"/>
    <w:basedOn w:val="DefaultParagraphFont"/>
    <w:rsid w:val="00E81AB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591">
      <w:marLeft w:val="15"/>
      <w:marRight w:val="15"/>
      <w:marTop w:val="15"/>
      <w:marBottom w:val="15"/>
      <w:div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divBdr>
    </w:div>
    <w:div w:id="497963544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06">
      <w:marLeft w:val="0"/>
      <w:marRight w:val="0"/>
      <w:marTop w:val="0"/>
      <w:marBottom w:val="0"/>
      <w:div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divBdr>
      <w:divsChild>
        <w:div w:id="121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958">
      <w:marLeft w:val="15"/>
      <w:marRight w:val="15"/>
      <w:marTop w:val="15"/>
      <w:marBottom w:val="15"/>
      <w:div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divBdr>
    </w:div>
    <w:div w:id="13935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88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2012-01-18T01:48:00Z</dcterms:created>
  <dcterms:modified xsi:type="dcterms:W3CDTF">2012-01-18T02:07:00Z</dcterms:modified>
</cp:coreProperties>
</file>