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F6" w:rsidRPr="00880FA0" w:rsidRDefault="00D827F6" w:rsidP="00D827F6">
      <w:pPr>
        <w:jc w:val="center"/>
        <w:rPr>
          <w:rFonts w:ascii="French Script MT" w:hAnsi="French Script MT"/>
          <w:b/>
          <w:color w:val="FF0000"/>
          <w:sz w:val="48"/>
          <w:szCs w:val="48"/>
        </w:rPr>
      </w:pPr>
      <w:r w:rsidRPr="00880FA0">
        <w:rPr>
          <w:rFonts w:ascii="French Script MT" w:hAnsi="French Script MT"/>
          <w:b/>
          <w:color w:val="FF0000"/>
          <w:sz w:val="48"/>
          <w:szCs w:val="48"/>
        </w:rPr>
        <w:t xml:space="preserve">Love Poetry </w:t>
      </w:r>
    </w:p>
    <w:p w:rsidR="00D827F6" w:rsidRDefault="00880FA0" w:rsidP="00D82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="00D827F6">
        <w:rPr>
          <w:b/>
          <w:sz w:val="28"/>
          <w:szCs w:val="28"/>
        </w:rPr>
        <w:t xml:space="preserve"> on </w:t>
      </w:r>
      <w:r w:rsidR="00222DB6">
        <w:rPr>
          <w:b/>
          <w:sz w:val="28"/>
          <w:szCs w:val="28"/>
        </w:rPr>
        <w:t>the following poem</w:t>
      </w:r>
      <w:r w:rsidR="00D827F6">
        <w:rPr>
          <w:b/>
          <w:sz w:val="28"/>
          <w:szCs w:val="28"/>
        </w:rPr>
        <w:t xml:space="preserve">: </w:t>
      </w:r>
    </w:p>
    <w:p w:rsidR="00222DB6" w:rsidRDefault="00222DB6" w:rsidP="00222DB6">
      <w:pPr>
        <w:jc w:val="center"/>
        <w:rPr>
          <w:b/>
          <w:bCs/>
          <w:color w:val="FF0000"/>
          <w:sz w:val="28"/>
          <w:szCs w:val="28"/>
          <w:lang w:val="en-AU"/>
        </w:rPr>
      </w:pPr>
      <w:r w:rsidRPr="00222DB6">
        <w:rPr>
          <w:b/>
          <w:bCs/>
          <w:color w:val="FF0000"/>
          <w:sz w:val="28"/>
          <w:szCs w:val="28"/>
          <w:lang w:val="en-AU"/>
        </w:rPr>
        <w:t>For My Lover</w:t>
      </w:r>
      <w:r>
        <w:rPr>
          <w:b/>
          <w:bCs/>
          <w:color w:val="FF0000"/>
          <w:sz w:val="28"/>
          <w:szCs w:val="28"/>
          <w:lang w:val="en-AU"/>
        </w:rPr>
        <w:t xml:space="preserve">, Returning To His Wife </w:t>
      </w:r>
    </w:p>
    <w:p w:rsidR="00222DB6" w:rsidRDefault="00222DB6" w:rsidP="00222DB6">
      <w:pPr>
        <w:jc w:val="center"/>
        <w:rPr>
          <w:b/>
          <w:bCs/>
          <w:color w:val="FF0000"/>
          <w:sz w:val="18"/>
          <w:szCs w:val="18"/>
          <w:lang w:val="en-AU"/>
        </w:rPr>
      </w:pPr>
      <w:r>
        <w:rPr>
          <w:b/>
          <w:bCs/>
          <w:color w:val="FF0000"/>
          <w:sz w:val="18"/>
          <w:szCs w:val="18"/>
          <w:lang w:val="en-AU"/>
        </w:rPr>
        <w:t>By Anne Sexton</w:t>
      </w: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She is all there.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She was melted carefully down for you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and cast up from your childhood</w:t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,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cast up from your one hundred </w:t>
      </w:r>
      <w:proofErr w:type="spell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favorite</w:t>
      </w:r>
      <w:proofErr w:type="spell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aggies.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She has always been there, my darling.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She is, in fact, exquisite.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Fireworks in the dull middle of February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and as real as a cast-iron pot.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Let's fa</w:t>
      </w:r>
      <w:r w:rsidR="00880FA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ce it, I have been momentary.</w:t>
      </w:r>
      <w:r w:rsidR="00880FA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="00880FA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A luxury.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</w:t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A bright red sloop in the harbo</w:t>
      </w:r>
      <w:r w:rsidR="00880FA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u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r.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My hair rising like smoke from the car window.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Littleneck clams out of season.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She is more than that. She is </w:t>
      </w:r>
      <w:proofErr w:type="spell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your</w:t>
      </w:r>
      <w:proofErr w:type="spell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have to have</w:t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,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has grown you your practical your tropical growth.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This is not an experiment. She is all harmony.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She sees to oars and oarlocks for the dinghy,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has placed wild flowers at the window at breakfast,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sat by the potter's wheel at midday,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set forth three children under the moon,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three cherubs drawn by Michelangelo,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done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this with her legs spread out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in the terrible months in the chapel.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lastRenderedPageBreak/>
        <w:t>If you glance up, the children are there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like delicate balloons resting on the ceiling.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She has also carried each one down the hall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after supper, their heads privately bent</w:t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,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two legs protesting, person to person,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her face flushed with a song and their little sleep.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I give you back your heart.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I give you permission --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for the fuse inside her, throbbing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angrily in the dirt, for the bitch in her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and the burying of her wound --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for the burying of her small red wound alive --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for the pale flickering flare under her ribs,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for the drunken sailor who waits in her left pulse,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for the mother's knee, for the stocking,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for the garter belt, for the call --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the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curious call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when you will burrow in arms and breasts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and tug at the orange ribbon in her hair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and answer the call, the curious call.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after="0"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She is so naked and singular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proofErr w:type="gramStart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She</w:t>
      </w:r>
      <w:proofErr w:type="gramEnd"/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 xml:space="preserve"> is the sum of yourself and your dream.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Climb her like a monument, step after step.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 xml:space="preserve">She is solid. </w:t>
      </w:r>
    </w:p>
    <w:p w:rsidR="00222DB6" w:rsidRPr="00222DB6" w:rsidRDefault="00222DB6" w:rsidP="00222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22DB6" w:rsidRPr="00222DB6" w:rsidRDefault="00222DB6" w:rsidP="00222DB6">
      <w:pPr>
        <w:shd w:val="clear" w:color="auto" w:fill="FAFAF9"/>
        <w:spacing w:line="255" w:lineRule="atLeast"/>
        <w:ind w:left="720" w:firstLine="75"/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</w:pP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As for me, I am a watercolo</w:t>
      </w:r>
      <w:r w:rsidR="00880FA0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u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t>r.</w:t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</w:r>
      <w:r w:rsidRPr="00222DB6">
        <w:rPr>
          <w:rFonts w:ascii="Times New Roman" w:eastAsia="Times New Roman" w:hAnsi="Times New Roman" w:cs="Times New Roman"/>
          <w:sz w:val="21"/>
          <w:szCs w:val="21"/>
          <w:lang w:val="en-AU" w:eastAsia="en-AU"/>
        </w:rPr>
        <w:br/>
        <w:t>I wash off.</w:t>
      </w:r>
    </w:p>
    <w:p w:rsidR="00222DB6" w:rsidRPr="00222DB6" w:rsidRDefault="00222DB6" w:rsidP="00222DB6">
      <w:pPr>
        <w:jc w:val="center"/>
        <w:rPr>
          <w:b/>
          <w:bCs/>
          <w:color w:val="FF0000"/>
          <w:sz w:val="18"/>
          <w:szCs w:val="18"/>
          <w:lang w:val="en-AU"/>
        </w:rPr>
      </w:pPr>
    </w:p>
    <w:p w:rsidR="00222DB6" w:rsidRPr="00991F59" w:rsidRDefault="00880FA0" w:rsidP="00880F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do:</w:t>
      </w:r>
    </w:p>
    <w:p w:rsidR="00D827F6" w:rsidRPr="00991F59" w:rsidRDefault="00D827F6" w:rsidP="00D827F6">
      <w:pPr>
        <w:pStyle w:val="ListParagraph"/>
        <w:rPr>
          <w:sz w:val="24"/>
          <w:szCs w:val="24"/>
        </w:rPr>
      </w:pPr>
      <w:r w:rsidRPr="00022AAD">
        <w:rPr>
          <w:noProof/>
          <w:sz w:val="24"/>
          <w:szCs w:val="24"/>
          <w:lang w:val="en-AU" w:eastAsia="en-AU"/>
        </w:rPr>
        <w:drawing>
          <wp:inline distT="0" distB="0" distL="0" distR="0" wp14:anchorId="17A61037" wp14:editId="58C8CE91">
            <wp:extent cx="332079" cy="334918"/>
            <wp:effectExtent l="19050" t="0" r="0" b="0"/>
            <wp:docPr id="2" name="Picture 1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93" cy="33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991F59">
        <w:rPr>
          <w:sz w:val="24"/>
          <w:szCs w:val="24"/>
        </w:rPr>
        <w:t>Read</w:t>
      </w:r>
      <w:r w:rsidR="00222DB6">
        <w:rPr>
          <w:sz w:val="24"/>
          <w:szCs w:val="24"/>
        </w:rPr>
        <w:t xml:space="preserve"> the poem</w:t>
      </w:r>
      <w:r w:rsidRPr="00991F59">
        <w:rPr>
          <w:sz w:val="24"/>
          <w:szCs w:val="24"/>
        </w:rPr>
        <w:t xml:space="preserve">. </w:t>
      </w:r>
    </w:p>
    <w:p w:rsidR="00D827F6" w:rsidRDefault="00D827F6" w:rsidP="00D827F6">
      <w:pPr>
        <w:pStyle w:val="ListParagraph"/>
        <w:rPr>
          <w:sz w:val="24"/>
          <w:szCs w:val="24"/>
        </w:rPr>
      </w:pPr>
      <w:r w:rsidRPr="00022AAD">
        <w:rPr>
          <w:noProof/>
          <w:sz w:val="24"/>
          <w:szCs w:val="24"/>
          <w:lang w:val="en-AU" w:eastAsia="en-AU"/>
        </w:rPr>
        <w:drawing>
          <wp:inline distT="0" distB="0" distL="0" distR="0" wp14:anchorId="2AA9808C" wp14:editId="43B5359A">
            <wp:extent cx="311887" cy="314553"/>
            <wp:effectExtent l="19050" t="0" r="0" b="0"/>
            <wp:docPr id="3" name="Picture 1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7" cy="3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M</w:t>
      </w:r>
      <w:r w:rsidRPr="00991F59">
        <w:rPr>
          <w:sz w:val="24"/>
          <w:szCs w:val="24"/>
        </w:rPr>
        <w:t>ake notes about the poem</w:t>
      </w:r>
      <w:r>
        <w:rPr>
          <w:sz w:val="24"/>
          <w:szCs w:val="24"/>
        </w:rPr>
        <w:t xml:space="preserve"> under the head</w:t>
      </w:r>
      <w:r w:rsidR="00880FA0">
        <w:rPr>
          <w:sz w:val="24"/>
          <w:szCs w:val="24"/>
        </w:rPr>
        <w:t>i</w:t>
      </w:r>
      <w:r w:rsidRPr="00991F59">
        <w:rPr>
          <w:sz w:val="24"/>
          <w:szCs w:val="24"/>
        </w:rPr>
        <w:t>ngs</w:t>
      </w:r>
      <w:r>
        <w:rPr>
          <w:sz w:val="24"/>
          <w:szCs w:val="24"/>
        </w:rPr>
        <w:t xml:space="preserve"> below.</w:t>
      </w:r>
    </w:p>
    <w:p w:rsidR="00880FA0" w:rsidRPr="00991F59" w:rsidRDefault="00880FA0" w:rsidP="00D827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Ensure that your responses are adequately supported with techniques, examples and an explanation for each.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Speaker</w:t>
      </w:r>
      <w:r w:rsidRPr="00A52FFF">
        <w:rPr>
          <w:sz w:val="24"/>
          <w:szCs w:val="24"/>
        </w:rPr>
        <w:t xml:space="preserve"> – What do you learn about the speaker of the poem? Do you think the speaker is the poet?</w:t>
      </w:r>
      <w:r>
        <w:rPr>
          <w:sz w:val="24"/>
          <w:szCs w:val="24"/>
        </w:rPr>
        <w:t xml:space="preserve"> 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Situation</w:t>
      </w:r>
      <w:r w:rsidRPr="00A52F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what situation does </w:t>
      </w:r>
      <w:r w:rsidRPr="00A52FFF">
        <w:rPr>
          <w:sz w:val="24"/>
          <w:szCs w:val="24"/>
        </w:rPr>
        <w:t>the speaker face</w:t>
      </w:r>
      <w:r>
        <w:rPr>
          <w:sz w:val="24"/>
          <w:szCs w:val="24"/>
        </w:rPr>
        <w:t>?</w:t>
      </w:r>
      <w:r w:rsidRPr="00A52FFF">
        <w:rPr>
          <w:sz w:val="24"/>
          <w:szCs w:val="24"/>
        </w:rPr>
        <w:t xml:space="preserve"> 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Audience</w:t>
      </w:r>
      <w:r>
        <w:rPr>
          <w:sz w:val="24"/>
          <w:szCs w:val="24"/>
        </w:rPr>
        <w:t xml:space="preserve"> - </w:t>
      </w:r>
      <w:r w:rsidRPr="00A52FFF">
        <w:rPr>
          <w:sz w:val="24"/>
          <w:szCs w:val="24"/>
        </w:rPr>
        <w:t xml:space="preserve">Who do you think the poem is addressed to? 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Tone</w:t>
      </w:r>
      <w:r>
        <w:rPr>
          <w:sz w:val="24"/>
          <w:szCs w:val="24"/>
        </w:rPr>
        <w:t xml:space="preserve"> - </w:t>
      </w:r>
      <w:r w:rsidRPr="00A52FFF">
        <w:rPr>
          <w:sz w:val="24"/>
          <w:szCs w:val="24"/>
        </w:rPr>
        <w:t xml:space="preserve">consider the </w:t>
      </w:r>
      <w:r>
        <w:rPr>
          <w:sz w:val="24"/>
          <w:szCs w:val="24"/>
        </w:rPr>
        <w:t>tone</w:t>
      </w:r>
      <w:r w:rsidRPr="00A52FFF">
        <w:rPr>
          <w:sz w:val="24"/>
          <w:szCs w:val="24"/>
        </w:rPr>
        <w:t xml:space="preserve"> of the poem (</w:t>
      </w:r>
      <w:r>
        <w:rPr>
          <w:sz w:val="24"/>
          <w:szCs w:val="24"/>
        </w:rPr>
        <w:t xml:space="preserve">Tone is </w:t>
      </w:r>
      <w:r w:rsidRPr="00A52FFF">
        <w:rPr>
          <w:sz w:val="24"/>
          <w:szCs w:val="24"/>
        </w:rPr>
        <w:t>the feeling behind the words</w:t>
      </w:r>
      <w:r>
        <w:rPr>
          <w:sz w:val="24"/>
          <w:szCs w:val="24"/>
        </w:rPr>
        <w:t>)</w:t>
      </w:r>
      <w:r w:rsidRPr="00A52FFF">
        <w:rPr>
          <w:sz w:val="24"/>
          <w:szCs w:val="24"/>
        </w:rPr>
        <w:t>. Does the tone change at all?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Imagery</w:t>
      </w:r>
      <w:r w:rsidRPr="00A52FFF">
        <w:rPr>
          <w:sz w:val="24"/>
          <w:szCs w:val="24"/>
        </w:rPr>
        <w:t xml:space="preserve"> - what images strike you as particularly powerful in conveying an idea?</w:t>
      </w:r>
      <w:r>
        <w:rPr>
          <w:sz w:val="24"/>
          <w:szCs w:val="24"/>
        </w:rPr>
        <w:t xml:space="preserve"> Can you name and explain any figures of speech, or literary features?</w:t>
      </w:r>
    </w:p>
    <w:p w:rsidR="00D827F6" w:rsidRPr="00A52FFF" w:rsidRDefault="00D827F6" w:rsidP="00D827F6">
      <w:pPr>
        <w:rPr>
          <w:sz w:val="24"/>
          <w:szCs w:val="24"/>
        </w:rPr>
      </w:pPr>
      <w:r w:rsidRPr="00991F59">
        <w:rPr>
          <w:b/>
          <w:sz w:val="24"/>
          <w:szCs w:val="24"/>
        </w:rPr>
        <w:t>Diction</w:t>
      </w:r>
      <w:r w:rsidRPr="00A52FFF">
        <w:rPr>
          <w:sz w:val="24"/>
          <w:szCs w:val="24"/>
        </w:rPr>
        <w:t xml:space="preserve"> – Do you notice any patterns of diction, or particularly powerful words that help to convey the speaker’s feelings?</w:t>
      </w:r>
      <w:r>
        <w:rPr>
          <w:sz w:val="24"/>
          <w:szCs w:val="24"/>
        </w:rPr>
        <w:t xml:space="preserve"> Think about the connotations of individual words and why they have been chosen by the poet.</w:t>
      </w:r>
    </w:p>
    <w:p w:rsidR="00D827F6" w:rsidRPr="00A52FFF" w:rsidRDefault="00D827F6" w:rsidP="00D827F6">
      <w:pPr>
        <w:rPr>
          <w:sz w:val="24"/>
          <w:szCs w:val="24"/>
        </w:rPr>
      </w:pPr>
      <w:proofErr w:type="gramStart"/>
      <w:r w:rsidRPr="00991F59">
        <w:rPr>
          <w:b/>
          <w:sz w:val="24"/>
          <w:szCs w:val="24"/>
        </w:rPr>
        <w:t>Rhyme and rhythm</w:t>
      </w:r>
      <w:r w:rsidRPr="00A52FFF">
        <w:rPr>
          <w:sz w:val="24"/>
          <w:szCs w:val="24"/>
        </w:rPr>
        <w:t xml:space="preserve"> – Describe the rhyme and rhythm of the poem.</w:t>
      </w:r>
      <w:proofErr w:type="gramEnd"/>
      <w:r w:rsidRPr="00A52FFF">
        <w:rPr>
          <w:sz w:val="24"/>
          <w:szCs w:val="24"/>
        </w:rPr>
        <w:t xml:space="preserve"> Consider the effects of these on the poem.</w:t>
      </w:r>
    </w:p>
    <w:p w:rsidR="00D827F6" w:rsidRDefault="00D827F6" w:rsidP="00D827F6"/>
    <w:p w:rsidR="00D827F6" w:rsidRPr="00B048CF" w:rsidRDefault="00D827F6" w:rsidP="00D827F6">
      <w:pPr>
        <w:rPr>
          <w:rFonts w:ascii="Arial" w:hAnsi="Arial" w:cs="Arial"/>
          <w:b/>
        </w:rPr>
      </w:pPr>
      <w:r w:rsidRPr="00B048CF">
        <w:rPr>
          <w:rFonts w:ascii="Arial" w:hAnsi="Arial" w:cs="Arial"/>
          <w:b/>
        </w:rPr>
        <w:t>Use your notes to answer the following questions about the poem</w:t>
      </w:r>
      <w:r w:rsidR="00222DB6" w:rsidRPr="00B048CF">
        <w:rPr>
          <w:rFonts w:ascii="Arial" w:hAnsi="Arial" w:cs="Arial"/>
          <w:b/>
        </w:rPr>
        <w:t>. Use T</w:t>
      </w:r>
      <w:r w:rsidRPr="00B048CF">
        <w:rPr>
          <w:rFonts w:ascii="Arial" w:hAnsi="Arial" w:cs="Arial"/>
          <w:b/>
        </w:rPr>
        <w:t xml:space="preserve">EE where possible. </w:t>
      </w:r>
    </w:p>
    <w:p w:rsidR="00D827F6" w:rsidRPr="00B048CF" w:rsidRDefault="00D827F6" w:rsidP="00D827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048CF">
        <w:rPr>
          <w:rFonts w:ascii="Arial" w:hAnsi="Arial" w:cs="Arial"/>
          <w:b/>
        </w:rPr>
        <w:t>Can you relate to the speaker’s experiences of love? Why/why not?</w:t>
      </w:r>
    </w:p>
    <w:p w:rsidR="00D827F6" w:rsidRPr="00B048CF" w:rsidRDefault="00D827F6" w:rsidP="00D827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048CF">
        <w:rPr>
          <w:rFonts w:ascii="Arial" w:hAnsi="Arial" w:cs="Arial"/>
          <w:b/>
        </w:rPr>
        <w:t>Does the poem relate to a particular experience? Or a general state? How do you know? Describe the state or the experience in as much deta</w:t>
      </w:r>
      <w:r w:rsidR="00222DB6" w:rsidRPr="00B048CF">
        <w:rPr>
          <w:rFonts w:ascii="Arial" w:hAnsi="Arial" w:cs="Arial"/>
          <w:b/>
        </w:rPr>
        <w:t>il as you can (remember to use T</w:t>
      </w:r>
      <w:r w:rsidRPr="00B048CF">
        <w:rPr>
          <w:rFonts w:ascii="Arial" w:hAnsi="Arial" w:cs="Arial"/>
          <w:b/>
        </w:rPr>
        <w:t>EE)</w:t>
      </w:r>
    </w:p>
    <w:p w:rsidR="00D827F6" w:rsidRPr="00B048CF" w:rsidRDefault="00D827F6" w:rsidP="00D827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048CF">
        <w:rPr>
          <w:rFonts w:ascii="Arial" w:hAnsi="Arial" w:cs="Arial"/>
          <w:b/>
        </w:rPr>
        <w:t>What do you think is the main theme of the poem? W</w:t>
      </w:r>
      <w:r w:rsidR="00222DB6" w:rsidRPr="00B048CF">
        <w:rPr>
          <w:rFonts w:ascii="Arial" w:hAnsi="Arial" w:cs="Arial"/>
          <w:b/>
        </w:rPr>
        <w:t>rite a paragraph using T</w:t>
      </w:r>
      <w:r w:rsidRPr="00B048CF">
        <w:rPr>
          <w:rFonts w:ascii="Arial" w:hAnsi="Arial" w:cs="Arial"/>
          <w:b/>
        </w:rPr>
        <w:t>EE in which you explore that theme.</w:t>
      </w:r>
    </w:p>
    <w:p w:rsidR="00D827F6" w:rsidRPr="00B048CF" w:rsidRDefault="00D827F6" w:rsidP="00D827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048CF">
        <w:rPr>
          <w:rFonts w:ascii="Arial" w:hAnsi="Arial" w:cs="Arial"/>
          <w:b/>
        </w:rPr>
        <w:t>Choose one image within the poem. Analyse it</w:t>
      </w:r>
      <w:r w:rsidR="00222DB6" w:rsidRPr="00B048CF">
        <w:rPr>
          <w:rFonts w:ascii="Arial" w:hAnsi="Arial" w:cs="Arial"/>
          <w:b/>
        </w:rPr>
        <w:t xml:space="preserve"> using T</w:t>
      </w:r>
      <w:r w:rsidRPr="00B048CF">
        <w:rPr>
          <w:rFonts w:ascii="Arial" w:hAnsi="Arial" w:cs="Arial"/>
          <w:b/>
        </w:rPr>
        <w:t>EE. Create a group poster of</w:t>
      </w:r>
      <w:r w:rsidR="00222DB6" w:rsidRPr="00B048CF">
        <w:rPr>
          <w:rFonts w:ascii="Arial" w:hAnsi="Arial" w:cs="Arial"/>
          <w:b/>
        </w:rPr>
        <w:t xml:space="preserve"> the poem with your individual T</w:t>
      </w:r>
      <w:r w:rsidRPr="00B048CF">
        <w:rPr>
          <w:rFonts w:ascii="Arial" w:hAnsi="Arial" w:cs="Arial"/>
          <w:b/>
        </w:rPr>
        <w:t xml:space="preserve">EE paragraphs as annotations. </w:t>
      </w:r>
    </w:p>
    <w:p w:rsidR="00444975" w:rsidRPr="00B048CF" w:rsidRDefault="00444975">
      <w:pPr>
        <w:rPr>
          <w:rFonts w:ascii="Arial" w:hAnsi="Arial" w:cs="Arial"/>
          <w:b/>
        </w:rPr>
      </w:pPr>
      <w:bookmarkStart w:id="0" w:name="_GoBack"/>
      <w:bookmarkEnd w:id="0"/>
    </w:p>
    <w:sectPr w:rsidR="00444975" w:rsidRPr="00B048CF" w:rsidSect="00B048CF">
      <w:pgSz w:w="11906" w:h="16838"/>
      <w:pgMar w:top="1440" w:right="1440" w:bottom="1440" w:left="1440" w:header="708" w:footer="708" w:gutter="0"/>
      <w:pgBorders w:offsetFrom="page">
        <w:top w:val="single" w:sz="18" w:space="24" w:color="C0504D" w:themeColor="accent2" w:shadow="1"/>
        <w:left w:val="single" w:sz="18" w:space="24" w:color="C0504D" w:themeColor="accent2" w:shadow="1"/>
        <w:bottom w:val="single" w:sz="18" w:space="24" w:color="C0504D" w:themeColor="accent2" w:shadow="1"/>
        <w:right w:val="single" w:sz="18" w:space="24" w:color="C0504D" w:themeColor="accen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E8"/>
    <w:multiLevelType w:val="hybridMultilevel"/>
    <w:tmpl w:val="ED047C30"/>
    <w:lvl w:ilvl="0" w:tplc="F9E218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87"/>
    <w:rsid w:val="00186B87"/>
    <w:rsid w:val="00222DB6"/>
    <w:rsid w:val="00444975"/>
    <w:rsid w:val="00880FA0"/>
    <w:rsid w:val="00B048CF"/>
    <w:rsid w:val="00D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F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8879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4653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2012-01-13T12:36:00Z</dcterms:created>
  <dcterms:modified xsi:type="dcterms:W3CDTF">2012-01-15T05:58:00Z</dcterms:modified>
</cp:coreProperties>
</file>